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1130" w:rsidRDefault="008F4E6F">
      <w:bookmarkStart w:id="0" w:name="_GoBack"/>
      <w:bookmarkEnd w:id="0"/>
      <w:r>
        <w:t xml:space="preserve">    </w:t>
      </w:r>
    </w:p>
    <w:p w:rsidR="003D1130" w:rsidRDefault="008F4E6F">
      <w:pPr>
        <w:spacing w:after="160" w:line="259" w:lineRule="auto"/>
        <w:rPr>
          <w:rFonts w:eastAsiaTheme="minorHAnsi"/>
          <w:sz w:val="22"/>
          <w:lang w:eastAsia="en-US"/>
        </w:rPr>
      </w:pPr>
      <w:r>
        <w:rPr>
          <w:rFonts w:eastAsiaTheme="minorHAnsi"/>
          <w:b/>
          <w:sz w:val="22"/>
          <w:lang w:eastAsia="en-US"/>
        </w:rPr>
        <w:t xml:space="preserve">                                                                                                                </w:t>
      </w:r>
      <w:r>
        <w:rPr>
          <w:rFonts w:eastAsiaTheme="minorHAnsi"/>
          <w:sz w:val="22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eastAsiaTheme="minorHAnsi"/>
          <w:sz w:val="22"/>
          <w:lang w:eastAsia="en-US"/>
        </w:rPr>
        <w:t xml:space="preserve">                                            </w:t>
      </w:r>
    </w:p>
    <w:p w:rsidR="003D1130" w:rsidRDefault="008F4E6F">
      <w:pPr>
        <w:spacing w:after="160" w:line="259" w:lineRule="auto"/>
        <w:rPr>
          <w:rFonts w:eastAsiaTheme="minorHAnsi"/>
          <w:sz w:val="22"/>
          <w:lang w:eastAsia="en-US"/>
        </w:rPr>
      </w:pPr>
      <w:r>
        <w:rPr>
          <w:rFonts w:eastAsiaTheme="minorHAnsi"/>
          <w:b/>
          <w:sz w:val="22"/>
          <w:lang w:eastAsia="en-US"/>
        </w:rPr>
        <w:t xml:space="preserve">                                                                                                                </w:t>
      </w:r>
      <w:r>
        <w:rPr>
          <w:rFonts w:eastAsiaTheme="minorHAnsi"/>
          <w:sz w:val="22"/>
          <w:lang w:eastAsia="en-US"/>
        </w:rPr>
        <w:t xml:space="preserve">                                                                                                   </w:t>
      </w:r>
      <w:r>
        <w:rPr>
          <w:rFonts w:eastAsiaTheme="minorHAnsi"/>
          <w:sz w:val="22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    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  <w:gridCol w:w="2693"/>
      </w:tblGrid>
      <w:tr w:rsidR="003D1130">
        <w:tc>
          <w:tcPr>
            <w:tcW w:w="6379" w:type="dxa"/>
          </w:tcPr>
          <w:p w:rsidR="003D1130" w:rsidRDefault="008F4E6F">
            <w:pPr>
              <w:spacing w:after="160" w:line="259" w:lineRule="auto"/>
              <w:rPr>
                <w:rFonts w:ascii="Times New Roman" w:hAnsi="Times New Roman" w:cs="Times New Roman"/>
                <w:sz w:val="22"/>
              </w:rPr>
            </w:pPr>
            <w:bookmarkStart w:id="1" w:name="_Hlk128748807"/>
            <w:r>
              <w:rPr>
                <w:rFonts w:ascii="Times New Roman" w:hAnsi="Times New Roman" w:cs="Times New Roman"/>
                <w:b/>
                <w:sz w:val="22"/>
              </w:rPr>
              <w:t xml:space="preserve">IV. GIMNAZIJA „MARKO MARULIĆ“ SPLIT                   </w:t>
            </w:r>
            <w:r>
              <w:rPr>
                <w:rFonts w:ascii="Times New Roman" w:hAnsi="Times New Roman" w:cs="Times New Roman"/>
                <w:b/>
                <w:sz w:val="22"/>
              </w:rPr>
              <w:t xml:space="preserve">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2"/>
              </w:rPr>
              <w:t xml:space="preserve">Zagrebačka 2, 21000 Split                                                                                                      KLASA: </w:t>
            </w:r>
            <w:r>
              <w:rPr>
                <w:rFonts w:ascii="Times New Roman" w:hAnsi="Times New Roman" w:cs="Times New Roman"/>
                <w:noProof/>
                <w:lang w:val="en-US"/>
              </w:rPr>
              <w:t>007-04/26-02/7</w:t>
            </w:r>
            <w:r>
              <w:rPr>
                <w:rFonts w:ascii="Times New Roman" w:hAnsi="Times New Roman" w:cs="Times New Roman"/>
                <w:sz w:val="22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22"/>
              </w:rPr>
              <w:t xml:space="preserve">                                                                                                               URBROJ: </w:t>
            </w:r>
            <w:r>
              <w:rPr>
                <w:rFonts w:ascii="Times New Roman" w:hAnsi="Times New Roman" w:cs="Times New Roman"/>
                <w:noProof/>
                <w:sz w:val="22"/>
              </w:rPr>
              <w:t>2181-330-26-4</w:t>
            </w:r>
            <w:r>
              <w:rPr>
                <w:rFonts w:ascii="Times New Roman" w:hAnsi="Times New Roman" w:cs="Times New Roman"/>
                <w:sz w:val="22"/>
              </w:rPr>
              <w:t xml:space="preserve">                                                                                                           Split,  18.06.202</w:t>
            </w:r>
            <w:r>
              <w:rPr>
                <w:rFonts w:ascii="Times New Roman" w:hAnsi="Times New Roman" w:cs="Times New Roman"/>
                <w:sz w:val="22"/>
              </w:rPr>
              <w:t xml:space="preserve">6. </w:t>
            </w:r>
          </w:p>
        </w:tc>
        <w:tc>
          <w:tcPr>
            <w:tcW w:w="2693" w:type="dxa"/>
          </w:tcPr>
          <w:p w:rsidR="003D1130" w:rsidRDefault="008F4E6F">
            <w:pPr>
              <w:spacing w:after="160" w:line="259" w:lineRule="auto"/>
              <w:jc w:val="right"/>
              <w:rPr>
                <w:rFonts w:ascii="Times New Roman" w:hAnsi="Times New Roman" w:cs="Times New Roman"/>
                <w:sz w:val="22"/>
              </w:rPr>
            </w:pPr>
            <w:r>
              <w:rPr>
                <w:noProof/>
              </w:rPr>
              <w:drawing>
                <wp:inline distT="0" distB="0" distL="0" distR="0">
                  <wp:extent cx="933580" cy="933580"/>
                  <wp:effectExtent l="0" t="0" r="0" b="0"/>
                  <wp:docPr id="1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580" cy="933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bookmarkEnd w:id="1"/>
    <w:p w:rsidR="003D1130" w:rsidRDefault="008F4E6F">
      <w:r>
        <w:t xml:space="preserve">                                                       </w:t>
      </w:r>
    </w:p>
    <w:p w:rsidR="003D1130" w:rsidRDefault="003D1130"/>
    <w:p w:rsidR="003D1130" w:rsidRDefault="003D1130"/>
    <w:p w:rsidR="003D1130" w:rsidRDefault="008F4E6F">
      <w:pPr>
        <w:rPr>
          <w:b/>
        </w:rPr>
      </w:pPr>
      <w:r>
        <w:t xml:space="preserve">                                                          </w:t>
      </w:r>
      <w:r>
        <w:rPr>
          <w:b/>
        </w:rPr>
        <w:t>O D L U K E</w:t>
      </w:r>
    </w:p>
    <w:p w:rsidR="003D1130" w:rsidRDefault="003D1130">
      <w:pPr>
        <w:jc w:val="center"/>
        <w:rPr>
          <w:b/>
        </w:rPr>
      </w:pPr>
    </w:p>
    <w:p w:rsidR="003D1130" w:rsidRDefault="008F4E6F">
      <w:pPr>
        <w:jc w:val="center"/>
        <w:rPr>
          <w:b/>
        </w:rPr>
      </w:pPr>
      <w:r>
        <w:rPr>
          <w:b/>
        </w:rPr>
        <w:t>s 14.  sjednice Školskog odbora IV. gimnazije „Marko Marulić“, Split održane dana 18.06.2026.</w:t>
      </w:r>
    </w:p>
    <w:p w:rsidR="003D1130" w:rsidRDefault="003D1130">
      <w:pPr>
        <w:jc w:val="center"/>
        <w:rPr>
          <w:b/>
        </w:rPr>
      </w:pPr>
    </w:p>
    <w:p w:rsidR="003D1130" w:rsidRDefault="003D1130">
      <w:pPr>
        <w:jc w:val="center"/>
        <w:rPr>
          <w:b/>
        </w:rPr>
      </w:pPr>
    </w:p>
    <w:p w:rsidR="003D1130" w:rsidRDefault="003D1130"/>
    <w:p w:rsidR="003D1130" w:rsidRDefault="008F4E6F">
      <w:r>
        <w:rPr>
          <w:b/>
        </w:rPr>
        <w:t>AD 1.)</w:t>
      </w:r>
      <w:r>
        <w:t xml:space="preserve"> Na Zapisnik s 13</w:t>
      </w:r>
      <w:r>
        <w:t>.  sjednice Školskog odbora održane 23.04.2026. nema primjedbi ni dopuna te se isti usvaja.</w:t>
      </w:r>
    </w:p>
    <w:p w:rsidR="003D1130" w:rsidRDefault="003D1130"/>
    <w:p w:rsidR="003D1130" w:rsidRDefault="003D1130"/>
    <w:p w:rsidR="003D1130" w:rsidRDefault="008F4E6F">
      <w:pPr>
        <w:rPr>
          <w:b/>
        </w:rPr>
      </w:pPr>
      <w:r>
        <w:rPr>
          <w:b/>
        </w:rPr>
        <w:t xml:space="preserve">AD 2.) </w:t>
      </w:r>
    </w:p>
    <w:p w:rsidR="003D1130" w:rsidRDefault="008F4E6F">
      <w:pPr>
        <w:jc w:val="center"/>
      </w:pPr>
      <w:r>
        <w:rPr>
          <w:b/>
        </w:rPr>
        <w:t>O D L U K A  br. 1</w:t>
      </w:r>
    </w:p>
    <w:p w:rsidR="003D1130" w:rsidRDefault="003D1130"/>
    <w:p w:rsidR="003D1130" w:rsidRDefault="008F4E6F">
      <w:r>
        <w:t>Daje se prethodna suglasnost ravnateljici škole da s predloženim kandidatom Antoniom Topićem</w:t>
      </w:r>
      <w:r>
        <w:rPr>
          <w:b/>
        </w:rPr>
        <w:t>,</w:t>
      </w:r>
      <w:r>
        <w:t xml:space="preserve"> koji ispunjava propisane uvjete, zasnuje radni odnos za obavljanje poslova nastavnika psihologije na određeno nepuno radno vrijeme (za 23 sata tjedno).</w:t>
      </w:r>
    </w:p>
    <w:p w:rsidR="003D1130" w:rsidRDefault="003D1130"/>
    <w:p w:rsidR="003D1130" w:rsidRDefault="008F4E6F">
      <w:pPr>
        <w:rPr>
          <w:b/>
        </w:rPr>
      </w:pPr>
      <w:r>
        <w:rPr>
          <w:b/>
        </w:rPr>
        <w:t xml:space="preserve">AD 3.) </w:t>
      </w:r>
    </w:p>
    <w:p w:rsidR="003D1130" w:rsidRDefault="008F4E6F">
      <w:pPr>
        <w:jc w:val="center"/>
      </w:pPr>
      <w:r>
        <w:rPr>
          <w:b/>
        </w:rPr>
        <w:t>O D L U K A  br. 2</w:t>
      </w:r>
    </w:p>
    <w:p w:rsidR="003D1130" w:rsidRDefault="003D1130"/>
    <w:p w:rsidR="003D1130" w:rsidRDefault="008F4E6F">
      <w:r>
        <w:t>Daje se prethodna suglasnost ravnateljici škole da s predloženim kandidato</w:t>
      </w:r>
      <w:r>
        <w:t>m Teom Bilić</w:t>
      </w:r>
      <w:r>
        <w:rPr>
          <w:b/>
        </w:rPr>
        <w:t>,</w:t>
      </w:r>
      <w:r>
        <w:t xml:space="preserve"> koja ispunjava propisane uvjete, zasnuje radni odnos za obavljanje poslova nastavnika hrvatskog jezika na određeno nepuno radno vrijeme (za 20 sati tjedno).</w:t>
      </w:r>
    </w:p>
    <w:p w:rsidR="003D1130" w:rsidRDefault="003D1130"/>
    <w:p w:rsidR="003D1130" w:rsidRDefault="008F4E6F">
      <w:pPr>
        <w:rPr>
          <w:b/>
        </w:rPr>
      </w:pPr>
      <w:r>
        <w:rPr>
          <w:b/>
        </w:rPr>
        <w:t xml:space="preserve">AD 4.) </w:t>
      </w:r>
    </w:p>
    <w:p w:rsidR="003D1130" w:rsidRDefault="008F4E6F">
      <w:pPr>
        <w:jc w:val="center"/>
      </w:pPr>
      <w:r>
        <w:rPr>
          <w:b/>
        </w:rPr>
        <w:t>O D L U K A  br. 3</w:t>
      </w:r>
    </w:p>
    <w:p w:rsidR="003D1130" w:rsidRDefault="003D1130"/>
    <w:p w:rsidR="003D1130" w:rsidRDefault="008F4E6F">
      <w:r>
        <w:t>Daje se prethodna suglasnost ravnateljici škole da s pre</w:t>
      </w:r>
      <w:r>
        <w:t>dloženim kandidatom Marijom Šarić</w:t>
      </w:r>
      <w:r>
        <w:rPr>
          <w:b/>
        </w:rPr>
        <w:t>,</w:t>
      </w:r>
      <w:r>
        <w:t xml:space="preserve"> koja ispunjava propisane uvjete, zasnuje radni odnos za obavljanje poslova nastavnika hrvatskog jezika na neodređeno puno radno vrijeme (za 40 sati tjedno).</w:t>
      </w:r>
    </w:p>
    <w:p w:rsidR="003D1130" w:rsidRDefault="003D1130"/>
    <w:p w:rsidR="003D1130" w:rsidRDefault="008F4E6F">
      <w:pPr>
        <w:rPr>
          <w:b/>
        </w:rPr>
      </w:pPr>
      <w:r>
        <w:rPr>
          <w:b/>
        </w:rPr>
        <w:t xml:space="preserve">AD 5.) </w:t>
      </w:r>
    </w:p>
    <w:p w:rsidR="003D1130" w:rsidRDefault="008F4E6F">
      <w:pPr>
        <w:jc w:val="center"/>
      </w:pPr>
      <w:r>
        <w:rPr>
          <w:b/>
        </w:rPr>
        <w:t>O D L U K A  br. 4</w:t>
      </w:r>
    </w:p>
    <w:p w:rsidR="003D1130" w:rsidRDefault="003D1130"/>
    <w:p w:rsidR="003D1130" w:rsidRDefault="008F4E6F">
      <w:r>
        <w:lastRenderedPageBreak/>
        <w:t>Daje se prethodna suglasnost ravnateljici škole da s predloženim kandidatom Marijanom Lešinom</w:t>
      </w:r>
      <w:r>
        <w:rPr>
          <w:b/>
        </w:rPr>
        <w:t>,</w:t>
      </w:r>
      <w:r>
        <w:t xml:space="preserve"> koja ispunjava propisane uvjete, zasnuje radni odnos za obavljanje poslova stručnog suradnika pedagoga na određeno nepuno radno vrijeme (za 20 sati tjedno).</w:t>
      </w:r>
    </w:p>
    <w:p w:rsidR="003D1130" w:rsidRDefault="003D1130"/>
    <w:p w:rsidR="003D1130" w:rsidRDefault="008F4E6F">
      <w:pPr>
        <w:rPr>
          <w:b/>
        </w:rPr>
      </w:pPr>
      <w:r>
        <w:rPr>
          <w:b/>
        </w:rPr>
        <w:t xml:space="preserve">AD </w:t>
      </w:r>
      <w:r>
        <w:rPr>
          <w:b/>
        </w:rPr>
        <w:t xml:space="preserve">6.) </w:t>
      </w:r>
    </w:p>
    <w:p w:rsidR="003D1130" w:rsidRDefault="008F4E6F">
      <w:pPr>
        <w:jc w:val="center"/>
      </w:pPr>
      <w:r>
        <w:rPr>
          <w:b/>
        </w:rPr>
        <w:t>O D L U K A  br. 5</w:t>
      </w:r>
    </w:p>
    <w:p w:rsidR="003D1130" w:rsidRDefault="003D1130"/>
    <w:p w:rsidR="003D1130" w:rsidRDefault="008F4E6F">
      <w:r>
        <w:t>Daje se prethodna suglasnost ravnateljici škole da s predloženim kandidatom Ivom Zagorac</w:t>
      </w:r>
      <w:r>
        <w:rPr>
          <w:b/>
        </w:rPr>
        <w:t>,</w:t>
      </w:r>
      <w:r>
        <w:t xml:space="preserve"> koja ispunjava propisane uvjete, zasnuje radni odnos za obavljanje poslova spremačice na određeno puno radno vrijeme (za 40 sati tjedno).</w:t>
      </w:r>
    </w:p>
    <w:p w:rsidR="003D1130" w:rsidRDefault="003D1130"/>
    <w:p w:rsidR="003D1130" w:rsidRDefault="008F4E6F">
      <w:pPr>
        <w:rPr>
          <w:b/>
        </w:rPr>
      </w:pPr>
      <w:r>
        <w:rPr>
          <w:b/>
        </w:rPr>
        <w:t>AD</w:t>
      </w:r>
      <w:r>
        <w:rPr>
          <w:b/>
        </w:rPr>
        <w:t xml:space="preserve"> 7.) </w:t>
      </w:r>
    </w:p>
    <w:p w:rsidR="003D1130" w:rsidRDefault="008F4E6F">
      <w:pPr>
        <w:jc w:val="center"/>
      </w:pPr>
      <w:r>
        <w:rPr>
          <w:b/>
        </w:rPr>
        <w:t>O D L U K A  br. 6</w:t>
      </w:r>
    </w:p>
    <w:p w:rsidR="003D1130" w:rsidRDefault="003D1130"/>
    <w:p w:rsidR="003D1130" w:rsidRDefault="008F4E6F">
      <w:r>
        <w:t>Daje se prethodna suglasnost ravnateljici škole da s predloženim kandidatom Denisom Bulom</w:t>
      </w:r>
      <w:r>
        <w:rPr>
          <w:b/>
        </w:rPr>
        <w:t>,</w:t>
      </w:r>
      <w:r>
        <w:t xml:space="preserve"> koji</w:t>
      </w:r>
      <w:r>
        <w:t xml:space="preserve"> ispunjava propisane uvjete, zasnuje radni odnos za obavljanje poslova operativnog djelatnika za sigurnost i civilnu zaštitu na neodređeno puno radno vrijeme (za 40 sati tjedno).</w:t>
      </w:r>
    </w:p>
    <w:p w:rsidR="003D1130" w:rsidRDefault="003D1130"/>
    <w:p w:rsidR="003D1130" w:rsidRDefault="003D1130"/>
    <w:p w:rsidR="003D1130" w:rsidRDefault="008F4E6F">
      <w:pPr>
        <w:rPr>
          <w:b/>
        </w:rPr>
      </w:pPr>
      <w:r>
        <w:rPr>
          <w:b/>
        </w:rPr>
        <w:t>AD. 8)</w:t>
      </w:r>
    </w:p>
    <w:p w:rsidR="003D1130" w:rsidRDefault="008F4E6F">
      <w:pPr>
        <w:jc w:val="center"/>
        <w:rPr>
          <w:b/>
        </w:rPr>
      </w:pPr>
      <w:r>
        <w:rPr>
          <w:b/>
        </w:rPr>
        <w:t xml:space="preserve">O D L U K A  br. 7 </w:t>
      </w:r>
    </w:p>
    <w:p w:rsidR="003D1130" w:rsidRDefault="008F4E6F">
      <w:pPr>
        <w:jc w:val="center"/>
        <w:rPr>
          <w:b/>
        </w:rPr>
      </w:pPr>
      <w:r>
        <w:rPr>
          <w:b/>
        </w:rPr>
        <w:t xml:space="preserve"> </w:t>
      </w:r>
    </w:p>
    <w:p w:rsidR="003D1130" w:rsidRDefault="008F4E6F">
      <w:r>
        <w:t>Donosi se (usvaja se) Zapisnik o reviziji knji</w:t>
      </w:r>
      <w:r>
        <w:t>žnične građe, Zapisnik – prijedlog Školskom odboru o otpisu knjižnične građe, Odluka o postupanju s otpisanom knjižničnom građom i Odluka o otpisu knjižnične građe.</w:t>
      </w:r>
    </w:p>
    <w:p w:rsidR="003D1130" w:rsidRDefault="003D1130"/>
    <w:p w:rsidR="003D1130" w:rsidRDefault="003D1130"/>
    <w:p w:rsidR="003D1130" w:rsidRDefault="003D1130"/>
    <w:p w:rsidR="003D1130" w:rsidRDefault="008F4E6F">
      <w:pPr>
        <w:rPr>
          <w:b/>
        </w:rPr>
      </w:pPr>
      <w:r>
        <w:rPr>
          <w:b/>
        </w:rPr>
        <w:t>AD. 9)</w:t>
      </w:r>
    </w:p>
    <w:p w:rsidR="003D1130" w:rsidRDefault="008F4E6F">
      <w:pPr>
        <w:jc w:val="center"/>
        <w:rPr>
          <w:b/>
        </w:rPr>
      </w:pPr>
      <w:r>
        <w:rPr>
          <w:b/>
        </w:rPr>
        <w:t xml:space="preserve">O D L U K A  br. 8 </w:t>
      </w:r>
    </w:p>
    <w:p w:rsidR="003D1130" w:rsidRDefault="008F4E6F">
      <w:pPr>
        <w:jc w:val="center"/>
        <w:rPr>
          <w:b/>
        </w:rPr>
      </w:pPr>
      <w:r>
        <w:rPr>
          <w:b/>
        </w:rPr>
        <w:t xml:space="preserve"> </w:t>
      </w:r>
    </w:p>
    <w:p w:rsidR="003D1130" w:rsidRDefault="008F4E6F">
      <w:r>
        <w:t>Donosi se (usvaja se) Prijedlog za usvajanje 1. rebalansa –</w:t>
      </w:r>
      <w:r>
        <w:t xml:space="preserve"> izmjene i dopune proračuna za 2026. s Obrazloženjem.</w:t>
      </w:r>
    </w:p>
    <w:p w:rsidR="003D1130" w:rsidRDefault="003D1130"/>
    <w:p w:rsidR="003D1130" w:rsidRDefault="008F4E6F">
      <w:pPr>
        <w:rPr>
          <w:b/>
        </w:rPr>
      </w:pPr>
      <w:r>
        <w:rPr>
          <w:b/>
        </w:rPr>
        <w:t>AD. 10)</w:t>
      </w:r>
    </w:p>
    <w:p w:rsidR="003D1130" w:rsidRDefault="008F4E6F">
      <w:pPr>
        <w:jc w:val="center"/>
        <w:rPr>
          <w:b/>
        </w:rPr>
      </w:pPr>
      <w:r>
        <w:rPr>
          <w:b/>
        </w:rPr>
        <w:t xml:space="preserve">O D L U K A  br. 9 </w:t>
      </w:r>
    </w:p>
    <w:p w:rsidR="003D1130" w:rsidRDefault="008F4E6F">
      <w:pPr>
        <w:jc w:val="center"/>
        <w:rPr>
          <w:b/>
        </w:rPr>
      </w:pPr>
      <w:r>
        <w:rPr>
          <w:b/>
        </w:rPr>
        <w:t xml:space="preserve"> </w:t>
      </w:r>
    </w:p>
    <w:p w:rsidR="003D1130" w:rsidRDefault="008F4E6F">
      <w:r>
        <w:t>Donosi se (usvaja se) Odluka o poništenju javnog natječaja za davanje u zakup dijela školskog prostora.</w:t>
      </w:r>
    </w:p>
    <w:p w:rsidR="003D1130" w:rsidRDefault="003D1130"/>
    <w:p w:rsidR="003D1130" w:rsidRDefault="003D1130"/>
    <w:p w:rsidR="003D1130" w:rsidRDefault="008F4E6F">
      <w:pPr>
        <w:rPr>
          <w:b/>
        </w:rPr>
      </w:pPr>
      <w:r>
        <w:rPr>
          <w:b/>
        </w:rPr>
        <w:t>AD. 11)</w:t>
      </w:r>
    </w:p>
    <w:p w:rsidR="003D1130" w:rsidRDefault="008F4E6F">
      <w:pPr>
        <w:jc w:val="center"/>
        <w:rPr>
          <w:b/>
        </w:rPr>
      </w:pPr>
      <w:r>
        <w:rPr>
          <w:b/>
        </w:rPr>
        <w:t xml:space="preserve">O D L U K A  br. 10 </w:t>
      </w:r>
    </w:p>
    <w:p w:rsidR="003D1130" w:rsidRDefault="008F4E6F">
      <w:pPr>
        <w:jc w:val="center"/>
        <w:rPr>
          <w:b/>
        </w:rPr>
      </w:pPr>
      <w:r>
        <w:rPr>
          <w:b/>
        </w:rPr>
        <w:t xml:space="preserve"> </w:t>
      </w:r>
    </w:p>
    <w:p w:rsidR="003D1130" w:rsidRDefault="008F4E6F">
      <w:r>
        <w:t>Donosi se (usvaja se) Odluka o izn</w:t>
      </w:r>
      <w:r>
        <w:t>osu participacije za školsku godinu 2026./2027.</w:t>
      </w:r>
    </w:p>
    <w:p w:rsidR="003D1130" w:rsidRDefault="003D1130"/>
    <w:p w:rsidR="003D1130" w:rsidRDefault="003D1130"/>
    <w:p w:rsidR="003D1130" w:rsidRDefault="008F4E6F">
      <w:pPr>
        <w:rPr>
          <w:b/>
        </w:rPr>
      </w:pPr>
      <w:r>
        <w:rPr>
          <w:b/>
        </w:rPr>
        <w:t>AD. 12)</w:t>
      </w:r>
    </w:p>
    <w:p w:rsidR="003D1130" w:rsidRDefault="008F4E6F">
      <w:pPr>
        <w:jc w:val="center"/>
        <w:rPr>
          <w:b/>
        </w:rPr>
      </w:pPr>
      <w:r>
        <w:rPr>
          <w:b/>
        </w:rPr>
        <w:t xml:space="preserve">O D L U K A  br. 11 </w:t>
      </w:r>
    </w:p>
    <w:p w:rsidR="003D1130" w:rsidRDefault="008F4E6F">
      <w:pPr>
        <w:jc w:val="center"/>
        <w:rPr>
          <w:b/>
        </w:rPr>
      </w:pPr>
      <w:r>
        <w:rPr>
          <w:b/>
        </w:rPr>
        <w:lastRenderedPageBreak/>
        <w:t xml:space="preserve"> </w:t>
      </w:r>
    </w:p>
    <w:p w:rsidR="003D1130" w:rsidRDefault="008F4E6F">
      <w:r>
        <w:t>Donosi se (usvaja se) Pravilnik o provedbi postupaka jednostavne nabave.</w:t>
      </w:r>
    </w:p>
    <w:p w:rsidR="003D1130" w:rsidRDefault="003D1130"/>
    <w:p w:rsidR="003D1130" w:rsidRDefault="003D1130"/>
    <w:p w:rsidR="003D1130" w:rsidRDefault="003D1130"/>
    <w:p w:rsidR="003D1130" w:rsidRDefault="003D1130"/>
    <w:p w:rsidR="003D1130" w:rsidRDefault="003D1130"/>
    <w:p w:rsidR="003D1130" w:rsidRDefault="003D1130"/>
    <w:p w:rsidR="003D1130" w:rsidRDefault="003D1130"/>
    <w:p w:rsidR="003D1130" w:rsidRDefault="003D1130"/>
    <w:p w:rsidR="003D1130" w:rsidRDefault="008F4E6F">
      <w:r>
        <w:t xml:space="preserve">                                                                       PREDSJEDNIK ŠKOLSKOG ODBORA:</w:t>
      </w:r>
    </w:p>
    <w:p w:rsidR="003D1130" w:rsidRDefault="003D1130"/>
    <w:p w:rsidR="003D1130" w:rsidRDefault="008F4E6F">
      <w:r>
        <w:t xml:space="preserve">                                                                                        Nikola Milanović, prof.</w:t>
      </w:r>
    </w:p>
    <w:p w:rsidR="003D1130" w:rsidRDefault="003D1130"/>
    <w:p w:rsidR="003D1130" w:rsidRDefault="003D1130"/>
    <w:p w:rsidR="003D1130" w:rsidRDefault="003D1130"/>
    <w:sectPr w:rsidR="003D11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38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38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54654"/>
    <w:multiLevelType w:val="multilevel"/>
    <w:tmpl w:val="65D055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982049"/>
    <w:multiLevelType w:val="multilevel"/>
    <w:tmpl w:val="15B8B514"/>
    <w:lvl w:ilvl="0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20" w:hanging="360"/>
      </w:pPr>
    </w:lvl>
    <w:lvl w:ilvl="2">
      <w:start w:val="1"/>
      <w:numFmt w:val="lowerRoman"/>
      <w:lvlText w:val="%3."/>
      <w:lvlJc w:val="right"/>
      <w:pPr>
        <w:ind w:left="2040" w:hanging="180"/>
      </w:pPr>
    </w:lvl>
    <w:lvl w:ilvl="3">
      <w:start w:val="1"/>
      <w:numFmt w:val="decimal"/>
      <w:lvlText w:val="%4."/>
      <w:lvlJc w:val="left"/>
      <w:pPr>
        <w:ind w:left="2760" w:hanging="360"/>
      </w:pPr>
    </w:lvl>
    <w:lvl w:ilvl="4">
      <w:start w:val="1"/>
      <w:numFmt w:val="lowerLetter"/>
      <w:lvlText w:val="%5."/>
      <w:lvlJc w:val="left"/>
      <w:pPr>
        <w:ind w:left="3480" w:hanging="360"/>
      </w:pPr>
    </w:lvl>
    <w:lvl w:ilvl="5">
      <w:start w:val="1"/>
      <w:numFmt w:val="lowerRoman"/>
      <w:lvlText w:val="%6."/>
      <w:lvlJc w:val="right"/>
      <w:pPr>
        <w:ind w:left="4200" w:hanging="180"/>
      </w:pPr>
    </w:lvl>
    <w:lvl w:ilvl="6">
      <w:start w:val="1"/>
      <w:numFmt w:val="decimal"/>
      <w:lvlText w:val="%7."/>
      <w:lvlJc w:val="left"/>
      <w:pPr>
        <w:ind w:left="4920" w:hanging="360"/>
      </w:pPr>
    </w:lvl>
    <w:lvl w:ilvl="7">
      <w:start w:val="1"/>
      <w:numFmt w:val="lowerLetter"/>
      <w:lvlText w:val="%8."/>
      <w:lvlJc w:val="left"/>
      <w:pPr>
        <w:ind w:left="5640" w:hanging="360"/>
      </w:pPr>
    </w:lvl>
    <w:lvl w:ilvl="8">
      <w:start w:val="1"/>
      <w:numFmt w:val="lowerRoman"/>
      <w:lvlText w:val="%9."/>
      <w:lvlJc w:val="right"/>
      <w:pPr>
        <w:ind w:left="6360" w:hanging="180"/>
      </w:pPr>
    </w:lvl>
  </w:abstractNum>
  <w:abstractNum w:abstractNumId="2" w15:restartNumberingAfterBreak="0">
    <w:nsid w:val="042476BF"/>
    <w:multiLevelType w:val="multilevel"/>
    <w:tmpl w:val="4B46305A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3" w15:restartNumberingAfterBreak="0">
    <w:nsid w:val="064B1AE3"/>
    <w:multiLevelType w:val="multilevel"/>
    <w:tmpl w:val="5ACCDE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A3E0E80"/>
    <w:multiLevelType w:val="multilevel"/>
    <w:tmpl w:val="FF667A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FFF691D"/>
    <w:multiLevelType w:val="multilevel"/>
    <w:tmpl w:val="72A4933E"/>
    <w:lvl w:ilvl="0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3FA086B"/>
    <w:multiLevelType w:val="multilevel"/>
    <w:tmpl w:val="296C8E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5C00E48"/>
    <w:multiLevelType w:val="multilevel"/>
    <w:tmpl w:val="CBDA09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67418A1"/>
    <w:multiLevelType w:val="multilevel"/>
    <w:tmpl w:val="550407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7D4D04"/>
    <w:multiLevelType w:val="multilevel"/>
    <w:tmpl w:val="DA9666C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A5108B"/>
    <w:multiLevelType w:val="multilevel"/>
    <w:tmpl w:val="45D453D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423332"/>
    <w:multiLevelType w:val="multilevel"/>
    <w:tmpl w:val="582ACE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B0B78A4"/>
    <w:multiLevelType w:val="multilevel"/>
    <w:tmpl w:val="D4125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D2E69D5"/>
    <w:multiLevelType w:val="multilevel"/>
    <w:tmpl w:val="34921C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F230AE9"/>
    <w:multiLevelType w:val="multilevel"/>
    <w:tmpl w:val="3D149F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F6026FC"/>
    <w:multiLevelType w:val="multilevel"/>
    <w:tmpl w:val="6F4AECD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FC67161"/>
    <w:multiLevelType w:val="multilevel"/>
    <w:tmpl w:val="7BD056C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3548CF"/>
    <w:multiLevelType w:val="multilevel"/>
    <w:tmpl w:val="8B723284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18" w15:restartNumberingAfterBreak="0">
    <w:nsid w:val="3A3B3B8D"/>
    <w:multiLevelType w:val="multilevel"/>
    <w:tmpl w:val="63726E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5AB7416"/>
    <w:multiLevelType w:val="multilevel"/>
    <w:tmpl w:val="BC50DC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984028A"/>
    <w:multiLevelType w:val="multilevel"/>
    <w:tmpl w:val="D6FE7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9FE514B"/>
    <w:multiLevelType w:val="multilevel"/>
    <w:tmpl w:val="8126115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96282D"/>
    <w:multiLevelType w:val="multilevel"/>
    <w:tmpl w:val="B72826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5044489"/>
    <w:multiLevelType w:val="multilevel"/>
    <w:tmpl w:val="2D127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7A9268D"/>
    <w:multiLevelType w:val="multilevel"/>
    <w:tmpl w:val="11042F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D6C2FC8"/>
    <w:multiLevelType w:val="multilevel"/>
    <w:tmpl w:val="E17C08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EFF36CB"/>
    <w:multiLevelType w:val="multilevel"/>
    <w:tmpl w:val="5600B2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DC735AA"/>
    <w:multiLevelType w:val="multilevel"/>
    <w:tmpl w:val="A9628C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33A4C14"/>
    <w:multiLevelType w:val="multilevel"/>
    <w:tmpl w:val="3DD0C728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37C369D"/>
    <w:multiLevelType w:val="multilevel"/>
    <w:tmpl w:val="DF682B10"/>
    <w:lvl w:ilvl="0"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30" w15:restartNumberingAfterBreak="0">
    <w:nsid w:val="754518B7"/>
    <w:multiLevelType w:val="multilevel"/>
    <w:tmpl w:val="79401430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242227"/>
    <w:multiLevelType w:val="multilevel"/>
    <w:tmpl w:val="FC7CD31C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9C42627"/>
    <w:multiLevelType w:val="multilevel"/>
    <w:tmpl w:val="852A1CA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5553B2"/>
    <w:multiLevelType w:val="multilevel"/>
    <w:tmpl w:val="B6323DDA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F84F75"/>
    <w:multiLevelType w:val="multilevel"/>
    <w:tmpl w:val="4DD8F0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130"/>
    <w:rsid w:val="003D1130"/>
    <w:rsid w:val="008F4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ABE9350-20F7-43A4-B58E-1F9B9786B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rPr>
      <w:color w:val="0000FF"/>
      <w:u w:val="single"/>
    </w:rPr>
  </w:style>
  <w:style w:type="paragraph" w:styleId="Tekstbalonia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pPr>
      <w:ind w:left="720"/>
      <w:contextualSpacing/>
    </w:pPr>
  </w:style>
  <w:style w:type="table" w:styleId="Reetkatablice">
    <w:name w:val="Table Grid"/>
    <w:basedOn w:val="Obinatablica"/>
    <w:uiPriority w:val="3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>
          <a:solidFill>
            <a:schemeClr val="phClr"/>
          </a:solidFill>
          <a:prstDash val="solid"/>
        </a:ln>
        <a:ln w="38100" cap="flat" cmpd="sng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9ACC99-FC79-4183-93C2-29DF8E88FB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653</Words>
  <Characters>3727</Characters>
  <Application>Microsoft Office Word</Application>
  <DocSecurity>0</DocSecurity>
  <Lines>31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IV</vt:lpstr>
    </vt:vector>
  </TitlesOfParts>
  <Company>org</Company>
  <LinksUpToDate>false</LinksUpToDate>
  <CharactersWithSpaces>4372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IV</dc:title>
  <dc:creator>nn</dc:creator>
  <cp:lastModifiedBy>Korisnik</cp:lastModifiedBy>
  <cp:revision>2</cp:revision>
  <cp:lastPrinted>2023-03-27T13:53:00Z</cp:lastPrinted>
  <dcterms:created xsi:type="dcterms:W3CDTF">2026-06-19T06:35:00Z</dcterms:created>
  <dcterms:modified xsi:type="dcterms:W3CDTF">2026-06-19T06:35:00Z</dcterms:modified>
</cp:coreProperties>
</file>