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96" w:rsidRDefault="00A2643B">
      <w:pPr>
        <w:spacing w:after="160" w:line="259" w:lineRule="auto"/>
        <w:rPr>
          <w:rFonts w:eastAsiaTheme="minorHAnsi"/>
          <w:sz w:val="22"/>
          <w:lang w:eastAsia="en-US"/>
        </w:rPr>
      </w:pPr>
      <w:bookmarkStart w:id="0" w:name="_Hlk28278400"/>
      <w:bookmarkStart w:id="1" w:name="_GoBack"/>
      <w:bookmarkEnd w:id="1"/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9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5"/>
        <w:gridCol w:w="2902"/>
      </w:tblGrid>
      <w:tr w:rsidR="00A62396">
        <w:trPr>
          <w:trHeight w:val="2300"/>
        </w:trPr>
        <w:tc>
          <w:tcPr>
            <w:tcW w:w="6875" w:type="dxa"/>
          </w:tcPr>
          <w:tbl>
            <w:tblPr>
              <w:tblStyle w:val="Reetkatablice"/>
              <w:tblW w:w="0" w:type="auto"/>
              <w:tblInd w:w="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09"/>
              <w:gridCol w:w="2333"/>
            </w:tblGrid>
            <w:tr w:rsidR="00A62396">
              <w:trPr>
                <w:trHeight w:val="1871"/>
              </w:trPr>
              <w:tc>
                <w:tcPr>
                  <w:tcW w:w="4309" w:type="dxa"/>
                </w:tcPr>
                <w:p w:rsidR="00A62396" w:rsidRDefault="00A2643B">
                  <w:pPr>
                    <w:spacing w:after="160" w:line="259" w:lineRule="auto"/>
                    <w:rPr>
                      <w:rFonts w:eastAsiaTheme="minorHAnsi"/>
                      <w:sz w:val="22"/>
                      <w:lang w:eastAsia="en-US"/>
                    </w:rPr>
                  </w:pPr>
                  <w:r>
                    <w:rPr>
                      <w:rFonts w:eastAsiaTheme="minorHAnsi"/>
                      <w:b/>
                      <w:sz w:val="22"/>
                      <w:lang w:eastAsia="en-US"/>
                    </w:rPr>
                    <w:t xml:space="preserve">IV. GIMNAZIJA „MARKO MARULIĆ“ SPLIT                                                                              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Zagrebačka 2, 21000 Split                         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KLASA: </w:t>
                  </w:r>
                  <w:r>
                    <w:rPr>
                      <w:noProof/>
                      <w:lang w:val="en-US"/>
                    </w:rPr>
                    <w:t>112-02/26-01/5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eastAsiaTheme="minorHAnsi"/>
                      <w:noProof/>
                      <w:sz w:val="22"/>
                      <w:lang w:eastAsia="en-US"/>
                    </w:rPr>
                    <w:t>2181-330-26-9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</w:t>
                  </w:r>
                  <w:r>
                    <w:rPr>
                      <w:rFonts w:eastAsiaTheme="minorHAnsi"/>
                      <w:sz w:val="22"/>
                      <w:lang w:eastAsia="en-US"/>
                    </w:rPr>
                    <w:t xml:space="preserve">                                                                                  Split,  10.03.2026. </w:t>
                  </w:r>
                </w:p>
              </w:tc>
              <w:tc>
                <w:tcPr>
                  <w:tcW w:w="2333" w:type="dxa"/>
                </w:tcPr>
                <w:p w:rsidR="00A62396" w:rsidRDefault="00A2643B">
                  <w:pPr>
                    <w:spacing w:after="160" w:line="259" w:lineRule="auto"/>
                    <w:jc w:val="right"/>
                    <w:rPr>
                      <w:rFonts w:eastAsiaTheme="minorHAnsi"/>
                      <w:sz w:val="22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62396" w:rsidRDefault="00A62396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w="2902" w:type="dxa"/>
          </w:tcPr>
          <w:p w:rsidR="00A62396" w:rsidRDefault="00A62396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  <w:tr w:rsidR="00A62396">
        <w:trPr>
          <w:trHeight w:val="444"/>
        </w:trPr>
        <w:tc>
          <w:tcPr>
            <w:tcW w:w="6875" w:type="dxa"/>
          </w:tcPr>
          <w:p w:rsidR="00A62396" w:rsidRDefault="00A62396"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</w:p>
        </w:tc>
        <w:tc>
          <w:tcPr>
            <w:tcW w:w="2902" w:type="dxa"/>
          </w:tcPr>
          <w:p w:rsidR="00A62396" w:rsidRDefault="00A62396"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</w:p>
        </w:tc>
      </w:tr>
    </w:tbl>
    <w:bookmarkEnd w:id="2"/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</w:p>
    <w:p w:rsidR="00A62396" w:rsidRDefault="00A62396">
      <w:pPr>
        <w:jc w:val="both"/>
        <w:rPr>
          <w:sz w:val="22"/>
          <w:szCs w:val="22"/>
        </w:rPr>
      </w:pPr>
    </w:p>
    <w:p w:rsidR="00A62396" w:rsidRDefault="00A62396">
      <w:pPr>
        <w:jc w:val="both"/>
        <w:rPr>
          <w:sz w:val="22"/>
          <w:szCs w:val="22"/>
        </w:rPr>
      </w:pPr>
    </w:p>
    <w:p w:rsidR="00A62396" w:rsidRDefault="00A26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POZIV NA PROVEDBU SELEKCIJSKOG POSTUPKA</w:t>
      </w:r>
    </w:p>
    <w:p w:rsidR="00A62396" w:rsidRDefault="00A62396">
      <w:pPr>
        <w:jc w:val="center"/>
        <w:rPr>
          <w:b/>
          <w:sz w:val="22"/>
          <w:szCs w:val="22"/>
        </w:rPr>
      </w:pPr>
    </w:p>
    <w:p w:rsidR="00A62396" w:rsidRDefault="00A2643B">
      <w:pPr>
        <w:rPr>
          <w:color w:val="0000FF"/>
          <w:u w:val="single"/>
        </w:rPr>
      </w:pPr>
      <w:r>
        <w:rPr>
          <w:sz w:val="22"/>
          <w:szCs w:val="22"/>
        </w:rPr>
        <w:t>Selekcijski postupak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kandidata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u postupku natječaja za radno mjesto </w:t>
      </w:r>
      <w:r>
        <w:rPr>
          <w:b/>
          <w:sz w:val="22"/>
          <w:szCs w:val="22"/>
        </w:rPr>
        <w:t>nastavnik matematike, 1 (jedan) izvršitelj/ica, na određeno nepuno radno vrijeme</w:t>
      </w:r>
      <w:r>
        <w:rPr>
          <w:sz w:val="22"/>
          <w:szCs w:val="22"/>
        </w:rPr>
        <w:t xml:space="preserve"> koji je objavljen dana 18.02.2026. na mrežnoj stranici i oglasnoj ploči Hrvatskog zavoda za zapošljavanje i mrežnoj stranici i oglasnoj ploči IV. gimnazije Marko Marulić Split</w:t>
      </w:r>
    </w:p>
    <w:p w:rsidR="00A62396" w:rsidRDefault="00A62396">
      <w:pPr>
        <w:rPr>
          <w:color w:val="FF0000"/>
          <w:sz w:val="22"/>
          <w:szCs w:val="22"/>
        </w:rPr>
      </w:pPr>
    </w:p>
    <w:p w:rsidR="00A62396" w:rsidRDefault="00A2643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održat će se dana 16.03.2026. godine (ponedjeljak), s početkom u 11:30 sati, </w:t>
      </w:r>
    </w:p>
    <w:p w:rsidR="00A62396" w:rsidRDefault="00A2643B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u IV. gimnaziji „Marko Marulić“ Split, Zagrebačka 2, 21000 Split, </w:t>
      </w:r>
    </w:p>
    <w:p w:rsidR="00A62396" w:rsidRDefault="00A2643B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ab/>
        <w:t>u uredu ravnateljice Škole (prizemlje).</w:t>
      </w:r>
    </w:p>
    <w:p w:rsidR="00A62396" w:rsidRDefault="00A62396">
      <w:pPr>
        <w:rPr>
          <w:sz w:val="22"/>
          <w:szCs w:val="22"/>
        </w:rPr>
      </w:pPr>
    </w:p>
    <w:p w:rsidR="00A62396" w:rsidRDefault="00A62396">
      <w:pPr>
        <w:rPr>
          <w:b/>
          <w:sz w:val="22"/>
          <w:szCs w:val="22"/>
        </w:rPr>
      </w:pPr>
    </w:p>
    <w:p w:rsidR="00A62396" w:rsidRDefault="00A2643B">
      <w:pPr>
        <w:rPr>
          <w:b/>
          <w:sz w:val="22"/>
          <w:szCs w:val="22"/>
        </w:rPr>
      </w:pPr>
      <w:r>
        <w:rPr>
          <w:b/>
          <w:sz w:val="22"/>
          <w:szCs w:val="22"/>
        </w:rPr>
        <w:t>Na razgovor se pozivaju slijedeći kandidati:</w:t>
      </w:r>
    </w:p>
    <w:p w:rsidR="00A62396" w:rsidRDefault="00A62396">
      <w:pPr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6844"/>
      </w:tblGrid>
      <w:tr w:rsidR="00A62396">
        <w:trPr>
          <w:trHeight w:val="684"/>
          <w:jc w:val="center"/>
        </w:trPr>
        <w:tc>
          <w:tcPr>
            <w:tcW w:w="642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A62396" w:rsidRDefault="00A2643B">
            <w:pPr>
              <w:jc w:val="center"/>
              <w:rPr>
                <w:b/>
              </w:rPr>
            </w:pPr>
            <w:r>
              <w:rPr>
                <w:b/>
              </w:rPr>
              <w:t>Rb</w:t>
            </w:r>
          </w:p>
        </w:tc>
        <w:tc>
          <w:tcPr>
            <w:tcW w:w="6844" w:type="dxa"/>
            <w:tcBorders>
              <w:bottom w:val="double" w:sz="4" w:space="0" w:color="000000"/>
            </w:tcBorders>
            <w:shd w:val="clear" w:color="auto" w:fill="E7E6E6"/>
            <w:vAlign w:val="center"/>
          </w:tcPr>
          <w:p w:rsidR="00A62396" w:rsidRDefault="00A2643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Prezime i ime kandidata:</w:t>
            </w:r>
          </w:p>
        </w:tc>
      </w:tr>
      <w:tr w:rsidR="00A62396">
        <w:trPr>
          <w:trHeight w:hRule="exact" w:val="311"/>
          <w:jc w:val="center"/>
        </w:trPr>
        <w:tc>
          <w:tcPr>
            <w:tcW w:w="642" w:type="dxa"/>
            <w:tcBorders>
              <w:top w:val="double" w:sz="4" w:space="0" w:color="000000"/>
            </w:tcBorders>
            <w:vAlign w:val="center"/>
          </w:tcPr>
          <w:p w:rsidR="00A62396" w:rsidRDefault="00A26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844" w:type="dxa"/>
            <w:tcBorders>
              <w:top w:val="double" w:sz="4" w:space="0" w:color="000000"/>
            </w:tcBorders>
            <w:vAlign w:val="center"/>
          </w:tcPr>
          <w:p w:rsidR="00A62396" w:rsidRDefault="00A26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Antonia Milić Romić</w:t>
            </w:r>
          </w:p>
        </w:tc>
      </w:tr>
      <w:tr w:rsidR="00A62396">
        <w:trPr>
          <w:trHeight w:hRule="exact" w:val="311"/>
          <w:jc w:val="center"/>
        </w:trPr>
        <w:tc>
          <w:tcPr>
            <w:tcW w:w="642" w:type="dxa"/>
            <w:vAlign w:val="center"/>
          </w:tcPr>
          <w:p w:rsidR="00A62396" w:rsidRDefault="00A26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844" w:type="dxa"/>
            <w:vAlign w:val="center"/>
          </w:tcPr>
          <w:p w:rsidR="00A62396" w:rsidRDefault="00A26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Jurica Vojnović</w:t>
            </w:r>
          </w:p>
        </w:tc>
      </w:tr>
    </w:tbl>
    <w:p w:rsidR="00A62396" w:rsidRDefault="00A2643B">
      <w:pPr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A62396" w:rsidRDefault="00A62396">
      <w:pPr>
        <w:jc w:val="both"/>
        <w:rPr>
          <w:b/>
          <w:sz w:val="22"/>
          <w:szCs w:val="22"/>
        </w:rPr>
      </w:pPr>
    </w:p>
    <w:p w:rsidR="00A62396" w:rsidRDefault="00A264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PRAVILA SELEKCIJSKOG POSTUPKA:</w:t>
      </w:r>
    </w:p>
    <w:p w:rsidR="00A62396" w:rsidRDefault="00A62396">
      <w:pPr>
        <w:jc w:val="both"/>
        <w:rPr>
          <w:b/>
          <w:sz w:val="22"/>
          <w:szCs w:val="22"/>
        </w:rPr>
      </w:pPr>
    </w:p>
    <w:p w:rsidR="00A62396" w:rsidRDefault="00A2643B">
      <w:pPr>
        <w:pStyle w:val="Bezproreda1"/>
        <w:rPr>
          <w:sz w:val="22"/>
          <w:szCs w:val="22"/>
        </w:rPr>
      </w:pPr>
      <w:r>
        <w:rPr>
          <w:sz w:val="22"/>
          <w:szCs w:val="22"/>
        </w:rPr>
        <w:t>Sukladno odredbama Pravilnika o postupku zapošljavanja te procjeni i vrednovanju kandidata za zapošljavanje u IV. gimnaziji „Marko Marulić“ Split, procjena kandidata  provest će se u vidu razgovora s kandidatima od strane Povjerenstva.</w:t>
      </w:r>
    </w:p>
    <w:p w:rsidR="00A62396" w:rsidRDefault="00A62396">
      <w:pPr>
        <w:pStyle w:val="Bezproreda1"/>
        <w:rPr>
          <w:sz w:val="22"/>
          <w:szCs w:val="22"/>
        </w:rPr>
      </w:pP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>Pozvani kandidati s</w:t>
      </w:r>
      <w:r>
        <w:rPr>
          <w:sz w:val="22"/>
          <w:szCs w:val="22"/>
        </w:rPr>
        <w:t xml:space="preserve">u obvezni pristupiti razgovoru. </w:t>
      </w:r>
    </w:p>
    <w:p w:rsidR="00A62396" w:rsidRDefault="00A2643B">
      <w:pPr>
        <w:pStyle w:val="Bezproreda1"/>
        <w:rPr>
          <w:szCs w:val="22"/>
        </w:rPr>
      </w:pPr>
      <w:r>
        <w:rPr>
          <w:szCs w:val="20"/>
        </w:rPr>
        <w:t xml:space="preserve">Ako kandidat ne pristupi </w:t>
      </w:r>
      <w:r>
        <w:rPr>
          <w:szCs w:val="22"/>
        </w:rPr>
        <w:t>procjeni, odnosno razgovoru</w:t>
      </w:r>
      <w:r>
        <w:rPr>
          <w:szCs w:val="20"/>
        </w:rPr>
        <w:t xml:space="preserve">, smatra se da je </w:t>
      </w:r>
      <w:r>
        <w:rPr>
          <w:szCs w:val="22"/>
        </w:rPr>
        <w:t xml:space="preserve">odustao od  prijave na natječaj. </w:t>
      </w:r>
    </w:p>
    <w:p w:rsidR="00A62396" w:rsidRDefault="00A62396">
      <w:pPr>
        <w:pStyle w:val="Bezproreda1"/>
        <w:rPr>
          <w:szCs w:val="20"/>
        </w:rPr>
      </w:pP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Kandidati/kinje su dužni ponijeti sa sobom odgovarajuću identifikacijsku ispravu (važeću osobnu iskaznicu, putovnicu i</w:t>
      </w:r>
      <w:r>
        <w:rPr>
          <w:sz w:val="22"/>
          <w:szCs w:val="22"/>
        </w:rPr>
        <w:t>li vozačku dozvolu) na temelju koje se utvrđuje prije razgovora identitet kandidata/kinje.</w:t>
      </w: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Razgovoru ne mogu pristupiti kandidati koji ne mogu dokazati identitet i osobe za koje je Povjerenstvo utvrdilo da ne ispunjavaju propisane uvjete za radno mjesto, o</w:t>
      </w:r>
      <w:r>
        <w:rPr>
          <w:sz w:val="22"/>
          <w:szCs w:val="22"/>
        </w:rPr>
        <w:t>dnosno da osoba nije podnijela pravodobnu ili potpunu prijavu na natječaj.</w:t>
      </w: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>Razgovorom s kandidatom/kinjom za radno mjesto nastavnika matematike obuhvaća:</w:t>
      </w: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procjenu sposobnosti, </w:t>
      </w: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procjenu vještina, profesionalnih ciljeva i interesa,</w:t>
      </w: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>- motivaciju za rad.</w:t>
      </w: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>Svaki član Povjerenstva  postavit će po jedno pitanje iz područja procjene odnosno razgovora koja se vrednuju od strane svakog člana Povjerenstva pojedinačno od 1 do 5 bodova i na kraju zbrajaju.</w:t>
      </w: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>Nakon utvrđivanja rezultata testiranja Povjerenstvo utvrđuje</w:t>
      </w:r>
      <w:r>
        <w:rPr>
          <w:sz w:val="22"/>
          <w:szCs w:val="22"/>
        </w:rPr>
        <w:t xml:space="preserve"> rang listu kandidata te daje obrazloženo mišljenje na temelju cjelokupnih rezultata procjene kandidata.</w:t>
      </w:r>
    </w:p>
    <w:p w:rsidR="00A62396" w:rsidRDefault="00A62396">
      <w:pPr>
        <w:jc w:val="both"/>
        <w:rPr>
          <w:sz w:val="22"/>
          <w:szCs w:val="22"/>
        </w:rPr>
      </w:pPr>
    </w:p>
    <w:p w:rsidR="00A62396" w:rsidRDefault="00A264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Ravnateljica odlučuje o odabiru kandidata uzimajući u obzir rezultate procjene kandidata te za tako odabranog kandidata  zatražit će prethodnu suglas</w:t>
      </w:r>
      <w:r>
        <w:rPr>
          <w:sz w:val="22"/>
          <w:szCs w:val="22"/>
        </w:rPr>
        <w:t xml:space="preserve">nost Školskog odbora za zasnivanje radnog odnosa. </w:t>
      </w:r>
    </w:p>
    <w:p w:rsidR="00A62396" w:rsidRDefault="00A62396">
      <w:pPr>
        <w:jc w:val="both"/>
        <w:rPr>
          <w:sz w:val="22"/>
          <w:szCs w:val="22"/>
        </w:rPr>
      </w:pPr>
    </w:p>
    <w:p w:rsidR="00A62396" w:rsidRDefault="00A2643B">
      <w:pPr>
        <w:rPr>
          <w:sz w:val="22"/>
          <w:szCs w:val="22"/>
        </w:rPr>
      </w:pPr>
      <w:r>
        <w:rPr>
          <w:sz w:val="22"/>
          <w:szCs w:val="22"/>
        </w:rPr>
        <w:t xml:space="preserve">Poziv za usmeno testiranje objavljen je dana 10.03.2026. godine na mrežnoj stranici IV. gimnazije „Marko Marulić“ Split </w:t>
      </w:r>
      <w:hyperlink r:id="rId6" w:history="1">
        <w:r>
          <w:rPr>
            <w:rStyle w:val="Hiperveza"/>
            <w:sz w:val="22"/>
            <w:szCs w:val="22"/>
          </w:rPr>
          <w:t>https://ivgimnazija.hr/category/skolski-dokumenti/pravni-dokumenti/zaposljavanja-u-skoli/</w:t>
        </w:r>
      </w:hyperlink>
    </w:p>
    <w:p w:rsidR="00A62396" w:rsidRDefault="00A62396">
      <w:pPr>
        <w:rPr>
          <w:sz w:val="22"/>
          <w:szCs w:val="22"/>
        </w:rPr>
      </w:pPr>
    </w:p>
    <w:p w:rsidR="00A62396" w:rsidRDefault="00A2643B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POVJERENSTVO ZA VREDNOVANJE KANDIDATA</w:t>
      </w:r>
    </w:p>
    <w:p w:rsidR="00A62396" w:rsidRDefault="00A62396">
      <w:pPr>
        <w:ind w:left="2832" w:firstLine="708"/>
        <w:rPr>
          <w:sz w:val="20"/>
          <w:szCs w:val="20"/>
        </w:rPr>
      </w:pPr>
    </w:p>
    <w:p w:rsidR="00A62396" w:rsidRDefault="00A2643B">
      <w:pPr>
        <w:ind w:left="2832" w:firstLine="708"/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</w:t>
      </w:r>
      <w:r>
        <w:t>Predsjednik povjerenstva</w:t>
      </w:r>
    </w:p>
    <w:p w:rsidR="00A62396" w:rsidRDefault="00A62396">
      <w:pPr>
        <w:ind w:left="2832" w:firstLine="708"/>
      </w:pPr>
    </w:p>
    <w:p w:rsidR="00A62396" w:rsidRDefault="00A2643B">
      <w:pPr>
        <w:ind w:left="2832" w:firstLine="708"/>
      </w:pPr>
      <w:r>
        <w:t xml:space="preserve">            Ravnateljica: Ninočka Knežević, prof.</w:t>
      </w:r>
    </w:p>
    <w:p w:rsidR="00A62396" w:rsidRDefault="00A62396">
      <w:pPr>
        <w:ind w:left="2832" w:firstLine="708"/>
        <w:rPr>
          <w:sz w:val="20"/>
          <w:szCs w:val="20"/>
        </w:rPr>
      </w:pPr>
    </w:p>
    <w:p w:rsidR="00A62396" w:rsidRDefault="00A62396">
      <w:pPr>
        <w:ind w:left="2832" w:firstLine="708"/>
        <w:rPr>
          <w:sz w:val="20"/>
          <w:szCs w:val="20"/>
        </w:rPr>
      </w:pPr>
    </w:p>
    <w:p w:rsidR="00A62396" w:rsidRDefault="00A62396">
      <w:pPr>
        <w:ind w:left="2832" w:firstLine="708"/>
        <w:rPr>
          <w:sz w:val="20"/>
          <w:szCs w:val="20"/>
        </w:rPr>
      </w:pPr>
    </w:p>
    <w:p w:rsidR="00A62396" w:rsidRDefault="00A62396">
      <w:pPr>
        <w:ind w:left="2832" w:firstLine="708"/>
        <w:rPr>
          <w:sz w:val="20"/>
          <w:szCs w:val="20"/>
        </w:rPr>
      </w:pPr>
    </w:p>
    <w:p w:rsidR="00A62396" w:rsidRDefault="00A62396">
      <w:pPr>
        <w:ind w:left="2832" w:firstLine="708"/>
        <w:rPr>
          <w:sz w:val="20"/>
          <w:szCs w:val="20"/>
        </w:rPr>
      </w:pPr>
    </w:p>
    <w:p w:rsidR="00A62396" w:rsidRDefault="00A62396">
      <w:pPr>
        <w:ind w:left="600"/>
        <w:rPr>
          <w:sz w:val="20"/>
          <w:szCs w:val="20"/>
        </w:rPr>
      </w:pPr>
    </w:p>
    <w:bookmarkEnd w:id="0"/>
    <w:p w:rsidR="00A62396" w:rsidRDefault="00A62396">
      <w:pPr>
        <w:ind w:left="600"/>
        <w:rPr>
          <w:sz w:val="22"/>
          <w:szCs w:val="22"/>
        </w:rPr>
      </w:pPr>
    </w:p>
    <w:sectPr w:rsidR="00A6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multilevel"/>
    <w:tmpl w:val="941A153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multilevel"/>
    <w:tmpl w:val="FF7833D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96"/>
    <w:rsid w:val="00A2643B"/>
    <w:rsid w:val="00A6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69632-A991-4C18-BD25-57095731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2024-05-20T11:21:00Z</cp:lastPrinted>
  <dcterms:created xsi:type="dcterms:W3CDTF">2026-03-09T16:33:00Z</dcterms:created>
  <dcterms:modified xsi:type="dcterms:W3CDTF">2026-03-09T16:33:00Z</dcterms:modified>
</cp:coreProperties>
</file>